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FFD" w:rsidRDefault="00354FFD" w:rsidP="00354FF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354FFD" w:rsidRDefault="00354FFD" w:rsidP="00354FF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Pr="005345CE">
        <w:rPr>
          <w:rFonts w:ascii="Times New Roman" w:hAnsi="Times New Roman"/>
          <w:sz w:val="28"/>
        </w:rPr>
        <w:t>52:34:0300018:50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 xml:space="preserve">обл. Нижегородская, р-н Павловский, </w:t>
      </w:r>
      <w:proofErr w:type="spellStart"/>
      <w:r w:rsidRPr="004A14D3">
        <w:rPr>
          <w:rFonts w:ascii="Times New Roman" w:hAnsi="Times New Roman"/>
          <w:sz w:val="24"/>
          <w:szCs w:val="24"/>
        </w:rPr>
        <w:t>р.п</w:t>
      </w:r>
      <w:proofErr w:type="spellEnd"/>
      <w:r w:rsidRPr="004A14D3">
        <w:rPr>
          <w:rFonts w:ascii="Times New Roman" w:hAnsi="Times New Roman"/>
          <w:sz w:val="24"/>
          <w:szCs w:val="24"/>
        </w:rPr>
        <w:t xml:space="preserve">. Тумботино, садоводческое товарищество №1, участок </w:t>
      </w:r>
      <w:r>
        <w:rPr>
          <w:rFonts w:ascii="Times New Roman" w:hAnsi="Times New Roman"/>
          <w:sz w:val="24"/>
          <w:szCs w:val="24"/>
        </w:rPr>
        <w:t>45</w:t>
      </w:r>
      <w:r w:rsidRPr="00DC03C7">
        <w:rPr>
          <w:rFonts w:ascii="Times New Roman" w:hAnsi="Times New Roman"/>
          <w:sz w:val="24"/>
          <w:szCs w:val="24"/>
        </w:rPr>
        <w:t>, в качестве  правообладателя, владеющего данн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 земельн</w:t>
      </w:r>
      <w:r>
        <w:rPr>
          <w:rFonts w:ascii="Times New Roman" w:hAnsi="Times New Roman"/>
          <w:sz w:val="24"/>
          <w:szCs w:val="24"/>
        </w:rPr>
        <w:t>ым</w:t>
      </w:r>
      <w:r w:rsidRPr="00DC03C7">
        <w:rPr>
          <w:rFonts w:ascii="Times New Roman" w:hAnsi="Times New Roman"/>
          <w:sz w:val="24"/>
          <w:szCs w:val="24"/>
        </w:rPr>
        <w:t xml:space="preserve"> участк</w:t>
      </w:r>
      <w:r>
        <w:rPr>
          <w:rFonts w:ascii="Times New Roman" w:hAnsi="Times New Roman"/>
          <w:sz w:val="24"/>
          <w:szCs w:val="24"/>
        </w:rPr>
        <w:t>ом</w:t>
      </w:r>
      <w:r w:rsidRPr="00DC03C7">
        <w:rPr>
          <w:rFonts w:ascii="Times New Roman" w:hAnsi="Times New Roman"/>
          <w:sz w:val="24"/>
          <w:szCs w:val="24"/>
        </w:rPr>
        <w:t xml:space="preserve"> на праве собственности, выявлен </w:t>
      </w:r>
      <w:proofErr w:type="spellStart"/>
      <w:r w:rsidRPr="005345CE">
        <w:rPr>
          <w:rFonts w:ascii="Times New Roman" w:hAnsi="Times New Roman"/>
          <w:sz w:val="24"/>
          <w:szCs w:val="24"/>
        </w:rPr>
        <w:t>Ундалов</w:t>
      </w:r>
      <w:proofErr w:type="spellEnd"/>
      <w:r w:rsidRPr="005345CE">
        <w:rPr>
          <w:rFonts w:ascii="Times New Roman" w:hAnsi="Times New Roman"/>
          <w:sz w:val="24"/>
          <w:szCs w:val="24"/>
        </w:rPr>
        <w:t xml:space="preserve"> Алексей Валентинович</w:t>
      </w:r>
      <w:r>
        <w:rPr>
          <w:rFonts w:ascii="Times New Roman" w:hAnsi="Times New Roman"/>
          <w:sz w:val="24"/>
          <w:szCs w:val="24"/>
        </w:rPr>
        <w:t>.</w:t>
      </w:r>
    </w:p>
    <w:p w:rsidR="00354FFD" w:rsidRDefault="00354FFD" w:rsidP="00354FF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Pr="005345CE">
        <w:rPr>
          <w:rFonts w:ascii="Times New Roman" w:hAnsi="Times New Roman"/>
          <w:sz w:val="28"/>
        </w:rPr>
        <w:t>52:34:0300018:50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354FFD" w:rsidRDefault="00354FFD" w:rsidP="00354FF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354FFD" w:rsidRDefault="00354FFD" w:rsidP="00354FFD"/>
    <w:p w:rsidR="002E59EF" w:rsidRDefault="002E59EF">
      <w:bookmarkStart w:id="0" w:name="_GoBack"/>
      <w:bookmarkEnd w:id="0"/>
    </w:p>
    <w:sectPr w:rsidR="002E5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742"/>
    <w:rsid w:val="002E59EF"/>
    <w:rsid w:val="00354FFD"/>
    <w:rsid w:val="0070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C2D7DF-B647-453A-A9D9-8003888E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4F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2023-04-25T07:52:00Z</dcterms:created>
  <dcterms:modified xsi:type="dcterms:W3CDTF">2023-04-25T07:52:00Z</dcterms:modified>
</cp:coreProperties>
</file>